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46C9" w:rsidRPr="005F77B3" w:rsidRDefault="004D46C9" w:rsidP="004D46C9">
      <w:pPr>
        <w:jc w:val="center"/>
        <w:rPr>
          <w:rFonts w:ascii="方正小标宋简体" w:eastAsia="方正小标宋简体" w:hint="eastAsia"/>
          <w:sz w:val="36"/>
          <w:szCs w:val="36"/>
        </w:rPr>
      </w:pPr>
      <w:r w:rsidRPr="005F77B3">
        <w:rPr>
          <w:rFonts w:ascii="方正小标宋简体" w:eastAsia="方正小标宋简体" w:hint="eastAsia"/>
          <w:sz w:val="36"/>
          <w:szCs w:val="36"/>
        </w:rPr>
        <w:t>关于转发《</w:t>
      </w:r>
      <w:r>
        <w:rPr>
          <w:rFonts w:ascii="方正小标宋简体" w:eastAsia="方正小标宋简体" w:hint="eastAsia"/>
          <w:sz w:val="36"/>
          <w:szCs w:val="36"/>
        </w:rPr>
        <w:t>省委宣传部 省委网信办 省司法厅 省普法办关于组织参加第十六届全国法治动漫微视频作品征集展示活动</w:t>
      </w:r>
      <w:r w:rsidRPr="00B54E4F">
        <w:rPr>
          <w:rFonts w:ascii="方正小标宋简体" w:eastAsia="方正小标宋简体" w:hint="eastAsia"/>
          <w:sz w:val="36"/>
          <w:szCs w:val="36"/>
        </w:rPr>
        <w:t>的通知</w:t>
      </w:r>
      <w:r w:rsidRPr="005F77B3">
        <w:rPr>
          <w:rFonts w:ascii="方正小标宋简体" w:eastAsia="方正小标宋简体" w:hint="eastAsia"/>
          <w:sz w:val="36"/>
          <w:szCs w:val="36"/>
        </w:rPr>
        <w:t>》的通知</w:t>
      </w:r>
    </w:p>
    <w:p w:rsidR="004D46C9" w:rsidRDefault="004D46C9" w:rsidP="004D46C9">
      <w:pPr>
        <w:jc w:val="left"/>
      </w:pPr>
    </w:p>
    <w:p w:rsidR="004D46C9" w:rsidRDefault="004D46C9" w:rsidP="004D46C9">
      <w:pPr>
        <w:spacing w:line="520" w:lineRule="exact"/>
        <w:jc w:val="left"/>
        <w:rPr>
          <w:rFonts w:ascii="仿宋_GB2312" w:eastAsia="仿宋_GB2312" w:hAnsi="宋体"/>
          <w:sz w:val="32"/>
          <w:szCs w:val="32"/>
        </w:rPr>
      </w:pPr>
      <w:r w:rsidRPr="004A0FD6">
        <w:rPr>
          <w:rFonts w:ascii="仿宋_GB2312" w:eastAsia="仿宋_GB2312" w:hAnsi="宋体" w:hint="eastAsia"/>
          <w:sz w:val="32"/>
          <w:szCs w:val="32"/>
        </w:rPr>
        <w:t>各</w:t>
      </w:r>
      <w:r>
        <w:rPr>
          <w:rFonts w:ascii="仿宋_GB2312" w:eastAsia="仿宋_GB2312" w:hAnsi="宋体" w:hint="eastAsia"/>
          <w:sz w:val="32"/>
          <w:szCs w:val="32"/>
        </w:rPr>
        <w:t>系、</w:t>
      </w:r>
      <w:r w:rsidRPr="004A0FD6">
        <w:rPr>
          <w:rFonts w:ascii="仿宋_GB2312" w:eastAsia="仿宋_GB2312" w:hAnsi="宋体" w:hint="eastAsia"/>
          <w:sz w:val="32"/>
          <w:szCs w:val="32"/>
        </w:rPr>
        <w:t>各部门：</w:t>
      </w:r>
    </w:p>
    <w:p w:rsidR="004D46C9" w:rsidRDefault="004D46C9" w:rsidP="004D46C9">
      <w:pPr>
        <w:spacing w:line="520" w:lineRule="exact"/>
        <w:ind w:firstLine="645"/>
        <w:rPr>
          <w:rFonts w:ascii="仿宋_GB2312" w:eastAsia="仿宋_GB2312" w:hAnsi="仿宋" w:cs="??_GB2312" w:hint="eastAsia"/>
          <w:sz w:val="32"/>
          <w:szCs w:val="32"/>
        </w:rPr>
      </w:pPr>
      <w:r>
        <w:rPr>
          <w:rFonts w:ascii="仿宋_GB2312" w:eastAsia="仿宋_GB2312" w:hAnsi="Times New Roman" w:hint="eastAsia"/>
          <w:color w:val="000000"/>
          <w:kern w:val="0"/>
          <w:sz w:val="32"/>
          <w:szCs w:val="32"/>
        </w:rPr>
        <w:t>根据省教育厅通知要求，</w:t>
      </w:r>
      <w:r w:rsidRPr="00BE77BD">
        <w:rPr>
          <w:rFonts w:ascii="仿宋_GB2312" w:eastAsia="仿宋_GB2312" w:hAnsi="Times New Roman" w:hint="eastAsia"/>
          <w:color w:val="000000"/>
          <w:kern w:val="0"/>
          <w:sz w:val="32"/>
          <w:szCs w:val="32"/>
        </w:rPr>
        <w:t>现将</w:t>
      </w:r>
      <w:r w:rsidRPr="001C58D9">
        <w:rPr>
          <w:rFonts w:ascii="仿宋_GB2312" w:eastAsia="仿宋_GB2312" w:hAnsi="Times New Roman" w:hint="eastAsia"/>
          <w:color w:val="000000"/>
          <w:kern w:val="0"/>
          <w:sz w:val="32"/>
          <w:szCs w:val="32"/>
        </w:rPr>
        <w:t>《省委宣传部 省委网信办 省司法厅 省普法办关于组织参加第十六届全国法治动漫微视频作品征集展示活动的通知》</w:t>
      </w:r>
      <w:r>
        <w:rPr>
          <w:rFonts w:ascii="仿宋_GB2312" w:eastAsia="仿宋_GB2312" w:hAnsi="Times New Roman" w:hint="eastAsia"/>
          <w:color w:val="000000"/>
          <w:kern w:val="0"/>
          <w:sz w:val="32"/>
          <w:szCs w:val="32"/>
        </w:rPr>
        <w:t>转发给你们，请</w:t>
      </w:r>
      <w:r w:rsidRPr="00BE77BD">
        <w:rPr>
          <w:rFonts w:ascii="仿宋_GB2312" w:eastAsia="仿宋_GB2312" w:hAnsi="Times New Roman" w:hint="eastAsia"/>
          <w:color w:val="000000"/>
          <w:kern w:val="0"/>
          <w:sz w:val="32"/>
          <w:szCs w:val="32"/>
        </w:rPr>
        <w:t>结合实际</w:t>
      </w:r>
      <w:r>
        <w:rPr>
          <w:rFonts w:ascii="仿宋_GB2312" w:eastAsia="仿宋_GB2312" w:hAnsi="Times New Roman" w:hint="eastAsia"/>
          <w:color w:val="000000"/>
          <w:kern w:val="0"/>
          <w:sz w:val="32"/>
          <w:szCs w:val="32"/>
        </w:rPr>
        <w:t>，</w:t>
      </w:r>
      <w:r w:rsidRPr="00B54E4F">
        <w:rPr>
          <w:rFonts w:ascii="仿宋_GB2312" w:eastAsia="仿宋_GB2312" w:hAnsi="Times New Roman" w:hint="eastAsia"/>
          <w:color w:val="000000"/>
          <w:kern w:val="0"/>
          <w:sz w:val="32"/>
          <w:szCs w:val="32"/>
        </w:rPr>
        <w:t>广泛</w:t>
      </w:r>
      <w:r>
        <w:rPr>
          <w:rFonts w:ascii="仿宋_GB2312" w:eastAsia="仿宋_GB2312" w:hAnsi="Times New Roman" w:hint="eastAsia"/>
          <w:color w:val="000000"/>
          <w:kern w:val="0"/>
          <w:sz w:val="32"/>
          <w:szCs w:val="32"/>
        </w:rPr>
        <w:t>发动师生积极参与，并以此活动为契机，大力宣传法治知识，让广大师生树立法律意识，养成尊法守法习惯。相关作品材料于</w:t>
      </w:r>
      <w:r>
        <w:rPr>
          <w:rFonts w:ascii="仿宋_GB2312" w:eastAsia="仿宋_GB2312" w:hAnsi="仿宋" w:cs="??_GB2312" w:hint="eastAsia"/>
          <w:sz w:val="32"/>
          <w:szCs w:val="32"/>
        </w:rPr>
        <w:t>9月15日前报送党政办。</w:t>
      </w:r>
    </w:p>
    <w:p w:rsidR="004D46C9" w:rsidRDefault="004D46C9" w:rsidP="004D46C9">
      <w:pPr>
        <w:spacing w:line="520" w:lineRule="exact"/>
        <w:ind w:firstLine="645"/>
        <w:rPr>
          <w:rFonts w:ascii="仿宋_GB2312" w:eastAsia="仿宋_GB2312" w:hAnsi="仿宋" w:cs="??_GB2312" w:hint="eastAsia"/>
          <w:sz w:val="32"/>
          <w:szCs w:val="32"/>
        </w:rPr>
      </w:pPr>
    </w:p>
    <w:p w:rsidR="004D46C9" w:rsidRDefault="004D46C9" w:rsidP="004D46C9">
      <w:pPr>
        <w:spacing w:line="520" w:lineRule="exact"/>
        <w:ind w:firstLine="645"/>
        <w:rPr>
          <w:rFonts w:ascii="仿宋_GB2312" w:eastAsia="仿宋_GB2312" w:hAnsi="仿宋" w:cs="??_GB2312" w:hint="eastAsia"/>
          <w:sz w:val="32"/>
          <w:szCs w:val="32"/>
        </w:rPr>
      </w:pPr>
      <w:r w:rsidRPr="000F0B73">
        <w:rPr>
          <w:rFonts w:ascii="仿宋_GB2312" w:eastAsia="仿宋_GB2312" w:hAnsi="仿宋" w:cs="??_GB2312" w:hint="eastAsia"/>
          <w:sz w:val="32"/>
          <w:szCs w:val="32"/>
        </w:rPr>
        <w:t>附件</w:t>
      </w:r>
      <w:r>
        <w:rPr>
          <w:rFonts w:ascii="仿宋_GB2312" w:eastAsia="仿宋_GB2312" w:hAnsi="仿宋" w:cs="??_GB2312" w:hint="eastAsia"/>
          <w:sz w:val="32"/>
          <w:szCs w:val="32"/>
        </w:rPr>
        <w:t>：</w:t>
      </w:r>
      <w:r w:rsidRPr="001C58D9">
        <w:rPr>
          <w:rFonts w:ascii="仿宋_GB2312" w:eastAsia="仿宋_GB2312" w:hAnsi="Times New Roman" w:hint="eastAsia"/>
          <w:color w:val="000000"/>
          <w:kern w:val="0"/>
          <w:sz w:val="32"/>
          <w:szCs w:val="32"/>
        </w:rPr>
        <w:t>省委宣传部 省委网信办 省司法厅 省普法办关于组织参加第十六届全国法治动漫微视频作品征集展示活动的通知</w:t>
      </w:r>
    </w:p>
    <w:p w:rsidR="004D46C9" w:rsidRDefault="004D46C9" w:rsidP="004D46C9">
      <w:pPr>
        <w:spacing w:line="520" w:lineRule="exact"/>
        <w:ind w:firstLine="645"/>
        <w:rPr>
          <w:rFonts w:ascii="仿宋_GB2312" w:eastAsia="仿宋_GB2312" w:hAnsi="仿宋" w:cs="??_GB2312"/>
          <w:sz w:val="32"/>
          <w:szCs w:val="32"/>
        </w:rPr>
      </w:pPr>
    </w:p>
    <w:p w:rsidR="004D46C9" w:rsidRDefault="004D46C9" w:rsidP="004D46C9">
      <w:pPr>
        <w:pStyle w:val="a5"/>
        <w:widowControl w:val="0"/>
        <w:spacing w:before="0" w:beforeAutospacing="0" w:after="0" w:afterAutospacing="0" w:line="520" w:lineRule="exact"/>
        <w:ind w:firstLineChars="200" w:firstLine="640"/>
        <w:jc w:val="both"/>
        <w:rPr>
          <w:rFonts w:ascii="仿宋_GB2312" w:eastAsia="仿宋_GB2312" w:hAnsi="仿宋" w:cs="??_GB2312"/>
          <w:sz w:val="32"/>
          <w:szCs w:val="32"/>
        </w:rPr>
      </w:pPr>
    </w:p>
    <w:p w:rsidR="004D46C9" w:rsidRDefault="004D46C9" w:rsidP="004D46C9">
      <w:pPr>
        <w:pStyle w:val="a5"/>
        <w:widowControl w:val="0"/>
        <w:spacing w:before="0" w:beforeAutospacing="0" w:after="0" w:afterAutospacing="0" w:line="520" w:lineRule="exact"/>
        <w:ind w:right="640" w:firstLineChars="200" w:firstLine="640"/>
        <w:jc w:val="right"/>
        <w:rPr>
          <w:rFonts w:ascii="仿宋_GB2312" w:eastAsia="仿宋_GB2312" w:hAnsi="仿宋" w:cs="??_GB2312"/>
          <w:sz w:val="32"/>
          <w:szCs w:val="32"/>
        </w:rPr>
      </w:pPr>
      <w:r>
        <w:rPr>
          <w:rFonts w:ascii="仿宋_GB2312" w:eastAsia="仿宋_GB2312" w:hAnsi="仿宋" w:cs="??_GB2312" w:hint="eastAsia"/>
          <w:sz w:val="32"/>
          <w:szCs w:val="32"/>
        </w:rPr>
        <w:t>党政办</w:t>
      </w:r>
    </w:p>
    <w:p w:rsidR="004D46C9" w:rsidRPr="00F87E9D" w:rsidRDefault="004D46C9" w:rsidP="004D46C9">
      <w:pPr>
        <w:pStyle w:val="a5"/>
        <w:widowControl w:val="0"/>
        <w:spacing w:before="0" w:beforeAutospacing="0" w:after="0" w:afterAutospacing="0" w:line="520" w:lineRule="exact"/>
        <w:ind w:firstLineChars="200" w:firstLine="640"/>
        <w:jc w:val="right"/>
      </w:pPr>
      <w:r>
        <w:rPr>
          <w:rFonts w:ascii="仿宋_GB2312" w:eastAsia="仿宋_GB2312" w:hAnsi="仿宋" w:cs="??_GB2312" w:hint="eastAsia"/>
          <w:sz w:val="32"/>
          <w:szCs w:val="32"/>
        </w:rPr>
        <w:t>2019年7月12日</w:t>
      </w:r>
    </w:p>
    <w:p w:rsidR="005A5B7C" w:rsidRDefault="005A5B7C"/>
    <w:sectPr w:rsidR="005A5B7C" w:rsidSect="003F2125">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A5B7C" w:rsidRDefault="005A5B7C" w:rsidP="004D46C9">
      <w:r>
        <w:separator/>
      </w:r>
    </w:p>
  </w:endnote>
  <w:endnote w:type="continuationSeparator" w:id="1">
    <w:p w:rsidR="005A5B7C" w:rsidRDefault="005A5B7C" w:rsidP="004D46C9">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简体">
    <w:panose1 w:val="02010601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_GB2312">
    <w:altName w:val="Times New Roman"/>
    <w:charset w:val="00"/>
    <w:family w:val="auto"/>
    <w:pitch w:val="default"/>
    <w:sig w:usb0="00000000"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A5B7C" w:rsidRDefault="005A5B7C" w:rsidP="004D46C9">
      <w:r>
        <w:separator/>
      </w:r>
    </w:p>
  </w:footnote>
  <w:footnote w:type="continuationSeparator" w:id="1">
    <w:p w:rsidR="005A5B7C" w:rsidRDefault="005A5B7C" w:rsidP="004D46C9">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4D46C9"/>
    <w:rsid w:val="004D46C9"/>
    <w:rsid w:val="005A5B7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D46C9"/>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4D46C9"/>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semiHidden/>
    <w:rsid w:val="004D46C9"/>
    <w:rPr>
      <w:sz w:val="18"/>
      <w:szCs w:val="18"/>
    </w:rPr>
  </w:style>
  <w:style w:type="paragraph" w:styleId="a4">
    <w:name w:val="footer"/>
    <w:basedOn w:val="a"/>
    <w:link w:val="Char0"/>
    <w:uiPriority w:val="99"/>
    <w:semiHidden/>
    <w:unhideWhenUsed/>
    <w:rsid w:val="004D46C9"/>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semiHidden/>
    <w:rsid w:val="004D46C9"/>
    <w:rPr>
      <w:sz w:val="18"/>
      <w:szCs w:val="18"/>
    </w:rPr>
  </w:style>
  <w:style w:type="paragraph" w:styleId="a5">
    <w:name w:val="Normal (Web)"/>
    <w:basedOn w:val="a"/>
    <w:qFormat/>
    <w:rsid w:val="004D46C9"/>
    <w:pPr>
      <w:widowControl/>
      <w:spacing w:before="100" w:beforeAutospacing="1" w:after="100" w:afterAutospacing="1"/>
      <w:jc w:val="left"/>
    </w:pPr>
    <w:rPr>
      <w:rFonts w:ascii="宋体" w:hAnsi="宋体" w:cs="宋体"/>
      <w:kern w:val="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43</Words>
  <Characters>249</Characters>
  <Application>Microsoft Office Word</Application>
  <DocSecurity>0</DocSecurity>
  <Lines>2</Lines>
  <Paragraphs>1</Paragraphs>
  <ScaleCrop>false</ScaleCrop>
  <Company>微软中国</Company>
  <LinksUpToDate>false</LinksUpToDate>
  <CharactersWithSpaces>291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hucong</dc:creator>
  <cp:keywords/>
  <dc:description/>
  <cp:lastModifiedBy>hucong</cp:lastModifiedBy>
  <cp:revision>2</cp:revision>
  <dcterms:created xsi:type="dcterms:W3CDTF">2019-07-12T09:11:00Z</dcterms:created>
  <dcterms:modified xsi:type="dcterms:W3CDTF">2019-07-12T09:11:00Z</dcterms:modified>
</cp:coreProperties>
</file>