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left"/>
        <w:rPr>
          <w:rFonts w:ascii="仿宋_GB2312" w:eastAsia="仿宋_GB2312"/>
          <w:kern w:val="0"/>
          <w:sz w:val="32"/>
          <w:szCs w:val="32"/>
        </w:rPr>
      </w:pPr>
    </w:p>
    <w:p>
      <w:pPr>
        <w:spacing w:line="480" w:lineRule="auto"/>
        <w:jc w:val="center"/>
        <w:rPr>
          <w:rFonts w:ascii="黑体" w:eastAsia="黑体"/>
          <w:sz w:val="36"/>
          <w:szCs w:val="36"/>
        </w:rPr>
      </w:pPr>
      <w:bookmarkStart w:id="0" w:name="_Toc22403"/>
      <w:bookmarkStart w:id="1" w:name="_Toc8078"/>
      <w:r>
        <w:rPr>
          <w:rFonts w:hint="eastAsia" w:ascii="黑体" w:eastAsia="黑体"/>
          <w:sz w:val="36"/>
          <w:szCs w:val="36"/>
        </w:rPr>
        <w:t>赣南师范大学科技学院学工办（通知）</w:t>
      </w:r>
    </w:p>
    <w:p>
      <w:pPr>
        <w:spacing w:line="48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学工</w:t>
      </w:r>
      <w:r>
        <w:rPr>
          <w:rFonts w:ascii="宋体" w:hAnsi="宋体"/>
          <w:sz w:val="24"/>
        </w:rPr>
        <w:t>[20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]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号</w:t>
      </w:r>
    </w:p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ascii="方正小标宋简体" w:eastAsia="方正小标宋简体"/>
          <w:bCs/>
          <w:sz w:val="36"/>
          <w:szCs w:val="36"/>
        </w:rPr>
        <w:pict>
          <v:line id="Line 5" o:spid="_x0000_s1026" o:spt="20" style="position:absolute;left:0pt;margin-top:0pt;height:0pt;width:409.35pt;mso-position-horizontal:center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yYw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">
            <v:path arrowok="t"/>
            <v:fill focussize="0,0"/>
            <v:stroke weight="1.5pt"/>
            <v:imagedata o:title=""/>
            <o:lock v:ext="edit"/>
          </v:line>
        </w:pict>
      </w:r>
      <w:bookmarkEnd w:id="0"/>
      <w:bookmarkEnd w:id="1"/>
      <w:r>
        <w:rPr>
          <w:rFonts w:hint="eastAsia" w:ascii="黑体" w:hAnsi="黑体" w:eastAsia="黑体"/>
          <w:color w:val="000000"/>
          <w:sz w:val="44"/>
          <w:szCs w:val="44"/>
          <w:shd w:val="clear" w:color="auto" w:fill="FFFFFF"/>
        </w:rPr>
        <w:t>关于开展学生寝室安全卫生文明建设工作的通知</w:t>
      </w:r>
    </w:p>
    <w:p/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各系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　　为排查学生寝室安全隐患，构建安全卫生文明的寝室环境，发挥</w:t>
      </w:r>
      <w:r>
        <w:rPr>
          <w:rFonts w:hint="eastAsia" w:ascii="仿宋" w:hAnsi="仿宋" w:eastAsia="仿宋"/>
          <w:sz w:val="32"/>
          <w:szCs w:val="32"/>
        </w:rPr>
        <w:t>环境</w:t>
      </w:r>
      <w:r>
        <w:rPr>
          <w:rFonts w:ascii="仿宋" w:hAnsi="仿宋" w:eastAsia="仿宋"/>
          <w:sz w:val="32"/>
          <w:szCs w:val="32"/>
        </w:rPr>
        <w:t>育人作用，</w:t>
      </w:r>
      <w:r>
        <w:rPr>
          <w:rFonts w:hint="eastAsia" w:ascii="仿宋" w:hAnsi="仿宋" w:eastAsia="仿宋"/>
          <w:sz w:val="32"/>
          <w:szCs w:val="32"/>
          <w:lang w:eastAsia="zh-CN"/>
        </w:rPr>
        <w:t>学院</w:t>
      </w:r>
      <w:r>
        <w:rPr>
          <w:rFonts w:ascii="仿宋" w:hAnsi="仿宋" w:eastAsia="仿宋"/>
          <w:sz w:val="32"/>
          <w:szCs w:val="32"/>
        </w:rPr>
        <w:t>现定于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18、19</w:t>
      </w:r>
      <w:r>
        <w:rPr>
          <w:rFonts w:ascii="仿宋" w:hAnsi="仿宋" w:eastAsia="仿宋"/>
          <w:sz w:val="32"/>
          <w:szCs w:val="32"/>
        </w:rPr>
        <w:t>日对全校学生寝室进行安全卫生专项大检查。具体安排如下：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　　一、检查时间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、19日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　　二、检查范围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全体学生寝室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　　三、检查要求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　　（一）按照</w:t>
      </w:r>
      <w:r>
        <w:rPr>
          <w:rFonts w:hint="eastAsia" w:ascii="仿宋" w:hAnsi="仿宋" w:eastAsia="仿宋"/>
          <w:sz w:val="32"/>
          <w:szCs w:val="32"/>
        </w:rPr>
        <w:t>赣南师范大学科技学院</w:t>
      </w:r>
      <w:r>
        <w:rPr>
          <w:rFonts w:ascii="仿宋" w:hAnsi="仿宋" w:eastAsia="仿宋"/>
          <w:sz w:val="32"/>
          <w:szCs w:val="32"/>
        </w:rPr>
        <w:t>学生寝室安全卫生文明标准（</w:t>
      </w:r>
      <w:r>
        <w:rPr>
          <w:rFonts w:hint="eastAsia" w:ascii="仿宋" w:hAnsi="仿宋" w:eastAsia="仿宋"/>
          <w:sz w:val="32"/>
          <w:szCs w:val="32"/>
        </w:rPr>
        <w:t>详见</w:t>
      </w:r>
      <w:r>
        <w:rPr>
          <w:rFonts w:ascii="仿宋" w:hAnsi="仿宋" w:eastAsia="仿宋"/>
          <w:sz w:val="32"/>
          <w:szCs w:val="32"/>
        </w:rPr>
        <w:t>附件），各</w:t>
      </w:r>
      <w:r>
        <w:rPr>
          <w:rFonts w:hint="eastAsia" w:ascii="仿宋" w:hAnsi="仿宋" w:eastAsia="仿宋"/>
          <w:sz w:val="32"/>
          <w:szCs w:val="32"/>
        </w:rPr>
        <w:t>系</w:t>
      </w:r>
      <w:r>
        <w:rPr>
          <w:rFonts w:ascii="仿宋" w:hAnsi="仿宋" w:eastAsia="仿宋"/>
          <w:sz w:val="32"/>
          <w:szCs w:val="32"/>
        </w:rPr>
        <w:t>对学生寝室</w:t>
      </w:r>
      <w:r>
        <w:rPr>
          <w:rFonts w:hint="eastAsia" w:ascii="仿宋" w:hAnsi="仿宋" w:eastAsia="仿宋"/>
          <w:sz w:val="32"/>
          <w:szCs w:val="32"/>
        </w:rPr>
        <w:t>内</w:t>
      </w:r>
      <w:r>
        <w:rPr>
          <w:rFonts w:ascii="仿宋" w:hAnsi="仿宋" w:eastAsia="仿宋"/>
          <w:sz w:val="32"/>
          <w:szCs w:val="32"/>
        </w:rPr>
        <w:t>逐一进行检查，不得遗漏，</w:t>
      </w:r>
      <w:r>
        <w:rPr>
          <w:rFonts w:hint="eastAsia" w:ascii="仿宋" w:hAnsi="仿宋" w:eastAsia="仿宋"/>
          <w:sz w:val="32"/>
          <w:szCs w:val="32"/>
        </w:rPr>
        <w:t>院团委将在3月18日、19日不定时对各系学生寝室进行抽查，检查结果将纳入年底宿舍管理考核指标，并对存在问题的寝室进行通报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　　（二）检查完毕后对较差寝室进行问题梳理，</w:t>
      </w:r>
      <w:r>
        <w:rPr>
          <w:rFonts w:hint="eastAsia" w:ascii="仿宋" w:hAnsi="仿宋" w:eastAsia="仿宋"/>
          <w:sz w:val="32"/>
          <w:szCs w:val="32"/>
        </w:rPr>
        <w:t>将</w:t>
      </w:r>
      <w:r>
        <w:rPr>
          <w:rFonts w:ascii="仿宋" w:hAnsi="仿宋" w:eastAsia="仿宋"/>
          <w:sz w:val="32"/>
          <w:szCs w:val="32"/>
        </w:rPr>
        <w:t>学生寝室安全卫生专项检查</w:t>
      </w:r>
      <w:r>
        <w:rPr>
          <w:rFonts w:hint="eastAsia" w:ascii="仿宋" w:hAnsi="仿宋" w:eastAsia="仿宋"/>
          <w:sz w:val="32"/>
          <w:szCs w:val="32"/>
        </w:rPr>
        <w:t>情况报告电子版</w:t>
      </w:r>
      <w:r>
        <w:rPr>
          <w:rFonts w:ascii="仿宋" w:hAnsi="仿宋" w:eastAsia="仿宋"/>
          <w:sz w:val="32"/>
          <w:szCs w:val="32"/>
        </w:rPr>
        <w:t>，于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日17:00前发送至邮箱（</w:t>
      </w:r>
      <w:r>
        <w:rPr>
          <w:rFonts w:hint="eastAsia" w:ascii="仿宋" w:hAnsi="仿宋" w:eastAsia="仿宋"/>
          <w:sz w:val="32"/>
          <w:szCs w:val="32"/>
        </w:rPr>
        <w:t>gnsdkytw@163.com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　　（三）检查过程中，如发现有使用电热炉、电热杯、热得快、电磁炉、电饭煲等违规电器者，做好物品登记后交由</w:t>
      </w:r>
      <w:r>
        <w:rPr>
          <w:rFonts w:hint="eastAsia" w:ascii="仿宋" w:hAnsi="仿宋" w:eastAsia="仿宋"/>
          <w:sz w:val="32"/>
          <w:szCs w:val="32"/>
        </w:rPr>
        <w:t>宿管中心</w:t>
      </w:r>
      <w:r>
        <w:rPr>
          <w:rFonts w:ascii="仿宋" w:hAnsi="仿宋" w:eastAsia="仿宋"/>
          <w:sz w:val="32"/>
          <w:szCs w:val="32"/>
        </w:rPr>
        <w:t>暂为保管。相关学生由学工</w:t>
      </w:r>
      <w:r>
        <w:rPr>
          <w:rFonts w:hint="eastAsia" w:ascii="仿宋" w:hAnsi="仿宋" w:eastAsia="仿宋"/>
          <w:sz w:val="32"/>
          <w:szCs w:val="32"/>
        </w:rPr>
        <w:t>办</w:t>
      </w:r>
      <w:r>
        <w:rPr>
          <w:rFonts w:ascii="仿宋" w:hAnsi="仿宋" w:eastAsia="仿宋"/>
          <w:sz w:val="32"/>
          <w:szCs w:val="32"/>
        </w:rPr>
        <w:t>按照《</w:t>
      </w:r>
      <w:r>
        <w:rPr>
          <w:rFonts w:hint="eastAsia" w:ascii="仿宋" w:hAnsi="仿宋" w:eastAsia="仿宋"/>
          <w:sz w:val="32"/>
          <w:szCs w:val="32"/>
        </w:rPr>
        <w:t>赣南师范大学科技学院</w:t>
      </w:r>
      <w:r>
        <w:rPr>
          <w:rFonts w:ascii="仿宋" w:hAnsi="仿宋" w:eastAsia="仿宋"/>
          <w:sz w:val="32"/>
          <w:szCs w:val="32"/>
        </w:rPr>
        <w:t>学生违纪处分规定》给予相应处分。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　　（四）各</w:t>
      </w:r>
      <w:r>
        <w:rPr>
          <w:rFonts w:hint="eastAsia" w:ascii="仿宋" w:hAnsi="仿宋" w:eastAsia="仿宋"/>
          <w:sz w:val="32"/>
          <w:szCs w:val="32"/>
        </w:rPr>
        <w:t>系</w:t>
      </w:r>
      <w:r>
        <w:rPr>
          <w:rFonts w:ascii="仿宋" w:hAnsi="仿宋" w:eastAsia="仿宋"/>
          <w:sz w:val="32"/>
          <w:szCs w:val="32"/>
        </w:rPr>
        <w:t>密切合作，分工配合，</w:t>
      </w:r>
      <w:r>
        <w:rPr>
          <w:rFonts w:hint="eastAsia" w:ascii="仿宋" w:hAnsi="仿宋" w:eastAsia="仿宋"/>
          <w:sz w:val="32"/>
          <w:szCs w:val="32"/>
        </w:rPr>
        <w:t>仔细</w:t>
      </w:r>
      <w:r>
        <w:rPr>
          <w:rFonts w:ascii="仿宋" w:hAnsi="仿宋" w:eastAsia="仿宋"/>
          <w:sz w:val="32"/>
          <w:szCs w:val="32"/>
        </w:rPr>
        <w:t>检查学生寝室内环境卫生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公共区域卫生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公寓楼安全设施，各</w:t>
      </w:r>
      <w:r>
        <w:rPr>
          <w:rFonts w:hint="eastAsia" w:ascii="仿宋" w:hAnsi="仿宋" w:eastAsia="仿宋"/>
          <w:sz w:val="32"/>
          <w:szCs w:val="32"/>
        </w:rPr>
        <w:t>系需</w:t>
      </w:r>
      <w:r>
        <w:rPr>
          <w:rFonts w:ascii="仿宋" w:hAnsi="仿宋" w:eastAsia="仿宋"/>
          <w:sz w:val="32"/>
          <w:szCs w:val="32"/>
        </w:rPr>
        <w:t>做好前期教育工作，引导学生配合检查。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　　各</w:t>
      </w:r>
      <w:r>
        <w:rPr>
          <w:rFonts w:hint="eastAsia" w:ascii="仿宋" w:hAnsi="仿宋" w:eastAsia="仿宋"/>
          <w:sz w:val="32"/>
          <w:szCs w:val="32"/>
        </w:rPr>
        <w:t>系</w:t>
      </w:r>
      <w:r>
        <w:rPr>
          <w:rFonts w:ascii="仿宋" w:hAnsi="仿宋" w:eastAsia="仿宋"/>
          <w:sz w:val="32"/>
          <w:szCs w:val="32"/>
        </w:rPr>
        <w:t>要高度重视学生寝室管理工作，以此次检查为契机，加大日常管理力度，严格落实</w:t>
      </w:r>
      <w:r>
        <w:rPr>
          <w:rFonts w:hint="eastAsia" w:ascii="仿宋" w:hAnsi="仿宋" w:eastAsia="仿宋"/>
          <w:sz w:val="32"/>
          <w:szCs w:val="32"/>
        </w:rPr>
        <w:t>学院</w:t>
      </w:r>
      <w:r>
        <w:rPr>
          <w:rFonts w:ascii="仿宋" w:hAnsi="仿宋" w:eastAsia="仿宋"/>
          <w:sz w:val="32"/>
          <w:szCs w:val="32"/>
        </w:rPr>
        <w:t>关于学生寝室各项规定制度，营造和谐、共进、包容的寝室“家”文化，推进</w:t>
      </w:r>
      <w:r>
        <w:rPr>
          <w:rFonts w:hint="eastAsia" w:ascii="仿宋" w:hAnsi="仿宋" w:eastAsia="仿宋"/>
          <w:sz w:val="32"/>
          <w:szCs w:val="32"/>
        </w:rPr>
        <w:t>学院</w:t>
      </w:r>
      <w:r>
        <w:rPr>
          <w:rFonts w:ascii="仿宋" w:hAnsi="仿宋" w:eastAsia="仿宋"/>
          <w:sz w:val="32"/>
          <w:szCs w:val="32"/>
        </w:rPr>
        <w:t>学生寝室标准化建设。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　　附件：</w:t>
      </w:r>
      <w:r>
        <w:rPr>
          <w:rFonts w:hint="eastAsia" w:ascii="仿宋" w:hAnsi="仿宋" w:eastAsia="仿宋"/>
          <w:sz w:val="32"/>
          <w:szCs w:val="32"/>
        </w:rPr>
        <w:t>赣南师范大学科技学院</w:t>
      </w:r>
      <w:r>
        <w:rPr>
          <w:rFonts w:ascii="仿宋" w:hAnsi="仿宋" w:eastAsia="仿宋"/>
          <w:sz w:val="32"/>
          <w:szCs w:val="32"/>
        </w:rPr>
        <w:t>学生寝室安全卫生文明标准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　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学生工作办公室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年3月1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</w:t>
      </w:r>
      <w:bookmarkStart w:id="2" w:name="_GoBack"/>
      <w:bookmarkEnd w:id="2"/>
    </w:p>
    <w:p>
      <w:pPr>
        <w:spacing w:line="560" w:lineRule="exact"/>
        <w:rPr>
          <w:rFonts w:ascii="楷体" w:hAnsi="楷体" w:eastAsia="楷体" w:cs="宋体"/>
          <w:kern w:val="0"/>
          <w:sz w:val="32"/>
          <w:szCs w:val="28"/>
        </w:rPr>
      </w:pPr>
    </w:p>
    <w:p>
      <w:pPr>
        <w:spacing w:line="560" w:lineRule="exact"/>
        <w:rPr>
          <w:rFonts w:ascii="楷体" w:hAnsi="楷体" w:eastAsia="楷体" w:cs="宋体"/>
          <w:kern w:val="0"/>
          <w:sz w:val="32"/>
          <w:szCs w:val="28"/>
        </w:rPr>
      </w:pPr>
    </w:p>
    <w:p>
      <w:pPr>
        <w:spacing w:line="560" w:lineRule="exact"/>
        <w:rPr>
          <w:rFonts w:ascii="楷体" w:hAnsi="楷体" w:eastAsia="楷体" w:cs="宋体"/>
          <w:kern w:val="0"/>
          <w:sz w:val="32"/>
          <w:szCs w:val="28"/>
        </w:rPr>
      </w:pPr>
      <w:r>
        <w:rPr>
          <w:rFonts w:ascii="楷体" w:hAnsi="楷体" w:eastAsia="楷体" w:cs="宋体"/>
          <w:kern w:val="0"/>
          <w:sz w:val="32"/>
          <w:szCs w:val="28"/>
        </w:rPr>
        <w:t>附件1：</w:t>
      </w:r>
    </w:p>
    <w:p>
      <w:pPr>
        <w:spacing w:line="560" w:lineRule="exact"/>
        <w:jc w:val="center"/>
        <w:rPr>
          <w:rFonts w:hint="eastAsia" w:ascii="黑体" w:hAnsi="黑体" w:eastAsia="黑体" w:cs="宋体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黑体" w:hAnsi="黑体" w:eastAsia="黑体" w:cs="宋体"/>
          <w:kern w:val="0"/>
          <w:sz w:val="44"/>
          <w:szCs w:val="44"/>
        </w:rPr>
      </w:pPr>
      <w:r>
        <w:rPr>
          <w:rFonts w:ascii="黑体" w:hAnsi="黑体" w:eastAsia="黑体" w:cs="宋体"/>
          <w:kern w:val="0"/>
          <w:sz w:val="44"/>
          <w:szCs w:val="44"/>
        </w:rPr>
        <w:t>赣南师范大学科技学院学生寝室安全卫生文明标准</w:t>
      </w: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一、卫生标准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1.被子叠放整齐，床上不放置杂物，床面保持整洁。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2.书桌表面干净整洁、无积尘；书本、电脑等物品摆放整齐有序；书桌上不摆放零食等杂物。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3.保持地面清洁，无污水、无垃圾、无废品堆积。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4.保持空气流通，寝室内无异味。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5.鞋子、脸盆、暖瓶等物品放置整齐有序，不影响行人通过；行李箱统一置于床下或者放入柜子内。</w:t>
      </w:r>
    </w:p>
    <w:p>
      <w:pPr>
        <w:spacing w:line="6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6.</w:t>
      </w:r>
      <w:r>
        <w:rPr>
          <w:rFonts w:ascii="仿宋" w:hAnsi="仿宋" w:eastAsia="仿宋" w:cs="仿宋"/>
          <w:sz w:val="32"/>
          <w:szCs w:val="32"/>
        </w:rPr>
        <w:t>寝室内地面、墙面、台面整洁无灰尘，室内物品摆放整洁有序，床铺整洁，门窗、空调等洁净完好；阳台、卫生间杂物及时清理，保证干净整洁无异味，做到垃圾日产日清、分类投放。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7.阳台要求：阳台上卫生工具等物品摆放整齐，不得摆放酒瓶、饮料瓶等杂物，垃圾及时清理，晾晒衣物及时收取，禁止在寝室内私拉绳索晾晒衣物。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二、安全标准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1.学生须遵守</w:t>
      </w:r>
      <w:r>
        <w:rPr>
          <w:rFonts w:hint="eastAsia" w:ascii="仿宋" w:hAnsi="仿宋" w:eastAsia="仿宋"/>
          <w:sz w:val="32"/>
          <w:szCs w:val="32"/>
          <w:lang w:eastAsia="zh-CN"/>
        </w:rPr>
        <w:t>学院</w:t>
      </w:r>
      <w:r>
        <w:rPr>
          <w:rFonts w:ascii="仿宋" w:hAnsi="仿宋" w:eastAsia="仿宋"/>
          <w:sz w:val="32"/>
          <w:szCs w:val="32"/>
        </w:rPr>
        <w:t>公寓管理办法的相关规定，不得在寝室内留宿他人。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2.学生应养成离室开窗通风、锁门的习惯，个人物品应妥善保管。寝室内墙壁不得钉钉子，不得乱涂、乱画、乱张贴壁纸和不健康图片。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寝室内禁止使用电炉、电热杯、热得快、电热褥、电磁炉、电饭煲、取暖器、电熨斗、暖手袋、卷发棒、直发棒等任何电热器具；也不得使用烘干机、洗衣服、脱水机、麻将机、自动茶具等家电用品；不得使用明火；禁止使用功率大于800瓦的吹风机；不准私自乱拉电线；电器设备使用完毕或正在使用中，若遇停电须立即切断电源和拨掉插头；寝室无人时，切断室内所有电源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4.禁止传看、浏览封建迷信、反动书刊、影像等。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5.禁止在寝室内存放管制刀具及易燃、易爆、易腐蚀、剧毒、放射性物质等危险品，禁止在寝室内存放细菌和病毒标本。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6.禁止在寝室内豢养各种动物。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7、禁止在寝室内使用吊床、吊椅、布艺沙发等除标配以外的家具。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三、文明标准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1.坚持值日生制度，寝室长能尽职尽责。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2.寝室成员团结友好、和睦相处，共同营造良好的学习风气和高雅的寝室氛围。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3.无在寝室内吸烟、酗酒、赌博，无向楼下泼水、抛洒垃圾、乱砸酒瓶、瓶胆等不良现象和违纪违规行为。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4.寝室成员有良好的生活习惯，遵守作息时间，保持公寓安静，不准在寝室楼内大声喧哗和进行影响他人学习和休息的活动。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5.爱护消防器材等公共设施，养成节约水电的良好习惯。</w:t>
      </w:r>
    </w:p>
    <w:p>
      <w:pPr>
        <w:rPr>
          <w:szCs w:val="21"/>
        </w:rPr>
      </w:pPr>
      <w:r>
        <w:t xml:space="preserve">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sectPr>
      <w:pgSz w:w="11906" w:h="16838"/>
      <w:pgMar w:top="2155" w:right="1701" w:bottom="2155" w:left="1701" w:header="1418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CB5"/>
    <w:rsid w:val="000D464F"/>
    <w:rsid w:val="000E09ED"/>
    <w:rsid w:val="000F19C8"/>
    <w:rsid w:val="00261C1A"/>
    <w:rsid w:val="002E1088"/>
    <w:rsid w:val="00352DE5"/>
    <w:rsid w:val="003953A7"/>
    <w:rsid w:val="0047630B"/>
    <w:rsid w:val="00511D32"/>
    <w:rsid w:val="00515996"/>
    <w:rsid w:val="00575CB5"/>
    <w:rsid w:val="00744F75"/>
    <w:rsid w:val="007C1616"/>
    <w:rsid w:val="00901DD2"/>
    <w:rsid w:val="00A03303"/>
    <w:rsid w:val="00AA3EA3"/>
    <w:rsid w:val="00AD2ADA"/>
    <w:rsid w:val="00B16DFF"/>
    <w:rsid w:val="00B85F7B"/>
    <w:rsid w:val="00BE6D8A"/>
    <w:rsid w:val="00D652CC"/>
    <w:rsid w:val="00DF49FE"/>
    <w:rsid w:val="00E041F5"/>
    <w:rsid w:val="00E069A4"/>
    <w:rsid w:val="00E4013B"/>
    <w:rsid w:val="02DA1E46"/>
    <w:rsid w:val="1F332B66"/>
    <w:rsid w:val="39B1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  <w:rPr>
      <w:rFonts w:ascii="Calibri" w:hAnsi="Calibri" w:cs="宋体"/>
    </w:r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bt"/>
    <w:uiPriority w:val="0"/>
    <w:rPr>
      <w:rFonts w:ascii="Times New Roman" w:hAnsi="Times New Roman" w:eastAsia="宋体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qFormat/>
    <w:uiPriority w:val="0"/>
    <w:rPr>
      <w:sz w:val="18"/>
      <w:szCs w:val="18"/>
    </w:rPr>
  </w:style>
  <w:style w:type="character" w:customStyle="1" w:styleId="12">
    <w:name w:val="日期 Char"/>
    <w:basedOn w:val="7"/>
    <w:link w:val="2"/>
    <w:qFormat/>
    <w:uiPriority w:val="0"/>
    <w:rPr>
      <w:szCs w:val="24"/>
    </w:rPr>
  </w:style>
  <w:style w:type="character" w:customStyle="1" w:styleId="13">
    <w:name w:val="页眉 Char1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1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1"/>
    <w:basedOn w:val="7"/>
    <w:link w:val="2"/>
    <w:qFormat/>
    <w:uiPriority w:val="99"/>
    <w:rPr>
      <w:rFonts w:ascii="Times New Roman" w:hAnsi="Times New Roman" w:eastAsia="宋体" w:cs="Times New Roman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cs="宋体"/>
      <w:szCs w:val="22"/>
    </w:rPr>
  </w:style>
  <w:style w:type="character" w:customStyle="1" w:styleId="17">
    <w:name w:val="Subtle Emphasis"/>
    <w:basedOn w:val="7"/>
    <w:qFormat/>
    <w:uiPriority w:val="19"/>
    <w:rPr>
      <w:i/>
      <w:iCs/>
      <w:color w:val="7F7F7F" w:themeColor="text1" w:themeTint="7F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 w:cs="宋体"/>
      <w:szCs w:val="22"/>
    </w:rPr>
  </w:style>
  <w:style w:type="character" w:customStyle="1" w:styleId="19">
    <w:name w:val="ca-11"/>
    <w:basedOn w:val="7"/>
    <w:qFormat/>
    <w:uiPriority w:val="0"/>
    <w:rPr>
      <w:rFonts w:hint="eastAsia" w:ascii="仿宋_GB2312" w:hAnsi="Times New Roman" w:eastAsia="仿宋_GB2312" w:cs="Times New Roman"/>
      <w:sz w:val="28"/>
      <w:szCs w:val="28"/>
    </w:rPr>
  </w:style>
  <w:style w:type="paragraph" w:customStyle="1" w:styleId="20">
    <w:name w:val="pa-8"/>
    <w:basedOn w:val="1"/>
    <w:qFormat/>
    <w:uiPriority w:val="0"/>
    <w:pPr>
      <w:widowControl/>
      <w:spacing w:line="320" w:lineRule="atLeast"/>
      <w:ind w:hanging="2380"/>
    </w:pPr>
    <w:rPr>
      <w:rFonts w:ascii="宋体" w:hAnsi="宋体" w:cs="宋体"/>
      <w:kern w:val="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1497</Words>
  <Characters>1553</Characters>
  <Lines>11</Lines>
  <Paragraphs>3</Paragraphs>
  <TotalTime>4</TotalTime>
  <ScaleCrop>false</ScaleCrop>
  <LinksUpToDate>false</LinksUpToDate>
  <CharactersWithSpaces>1630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2021-03-12T09:13:00Z</dcterms:created>
  <dc:creator>Administrator</dc:creator>
  <cp:lastModifiedBy>曾春林</cp:lastModifiedBy>
  <dcterms:modified xsi:type="dcterms:W3CDTF">2022-04-09T02:26:22Z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7264364391D14A88B5096394A85CC7D3</vt:lpwstr>
  </property>
</Properties>
</file>